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FD" w:rsidRDefault="00F129FD" w:rsidP="007518F3">
      <w:pPr>
        <w:spacing w:line="240" w:lineRule="atLeast"/>
        <w:rPr>
          <w:sz w:val="16"/>
        </w:rPr>
      </w:pPr>
    </w:p>
    <w:p w:rsidR="007E2247" w:rsidRPr="00325499" w:rsidRDefault="007E2247" w:rsidP="007E2247">
      <w:pPr>
        <w:framePr w:w="8183" w:h="1025" w:hSpace="141" w:wrap="around" w:vAnchor="text" w:hAnchor="page" w:x="2760" w:y="7"/>
        <w:shd w:val="pct20" w:color="auto" w:fill="auto"/>
        <w:ind w:right="252"/>
        <w:jc w:val="center"/>
        <w:rPr>
          <w:rFonts w:cs="Arial"/>
          <w:b/>
          <w:color w:val="008000"/>
          <w:sz w:val="36"/>
          <w:szCs w:val="36"/>
        </w:rPr>
      </w:pPr>
      <w:r w:rsidRPr="00325499">
        <w:rPr>
          <w:rFonts w:cs="Arial"/>
          <w:b/>
          <w:color w:val="008000"/>
          <w:sz w:val="36"/>
          <w:szCs w:val="36"/>
        </w:rPr>
        <w:t>Volleyball</w:t>
      </w:r>
      <w:r>
        <w:rPr>
          <w:rFonts w:cs="Arial"/>
          <w:b/>
          <w:color w:val="008000"/>
          <w:sz w:val="36"/>
          <w:szCs w:val="36"/>
        </w:rPr>
        <w:t xml:space="preserve"> – </w:t>
      </w:r>
      <w:r w:rsidRPr="00325499">
        <w:rPr>
          <w:rFonts w:cs="Arial"/>
          <w:b/>
          <w:color w:val="008000"/>
          <w:sz w:val="36"/>
          <w:szCs w:val="36"/>
        </w:rPr>
        <w:t>Spiel</w:t>
      </w:r>
      <w:r>
        <w:rPr>
          <w:rFonts w:cs="Arial"/>
          <w:b/>
          <w:color w:val="008000"/>
          <w:sz w:val="36"/>
          <w:szCs w:val="36"/>
        </w:rPr>
        <w:t xml:space="preserve"> </w:t>
      </w:r>
      <w:r w:rsidRPr="00325499">
        <w:rPr>
          <w:rFonts w:cs="Arial"/>
          <w:b/>
          <w:color w:val="008000"/>
          <w:sz w:val="36"/>
          <w:szCs w:val="36"/>
        </w:rPr>
        <w:t>-</w:t>
      </w:r>
      <w:r>
        <w:rPr>
          <w:rFonts w:cs="Arial"/>
          <w:b/>
          <w:color w:val="008000"/>
          <w:sz w:val="36"/>
          <w:szCs w:val="36"/>
        </w:rPr>
        <w:t xml:space="preserve"> </w:t>
      </w:r>
      <w:r w:rsidRPr="00325499">
        <w:rPr>
          <w:rFonts w:cs="Arial"/>
          <w:b/>
          <w:color w:val="008000"/>
          <w:sz w:val="36"/>
          <w:szCs w:val="36"/>
        </w:rPr>
        <w:t xml:space="preserve">Verein </w:t>
      </w:r>
      <w:r w:rsidRPr="00325499">
        <w:rPr>
          <w:rFonts w:cs="Arial"/>
          <w:b/>
          <w:color w:val="008000"/>
          <w:sz w:val="36"/>
          <w:szCs w:val="36"/>
        </w:rPr>
        <w:br/>
        <w:t xml:space="preserve">  Grün</w:t>
      </w:r>
      <w:r>
        <w:rPr>
          <w:rFonts w:cs="Arial"/>
          <w:b/>
          <w:color w:val="008000"/>
          <w:sz w:val="36"/>
          <w:szCs w:val="36"/>
        </w:rPr>
        <w:t xml:space="preserve"> </w:t>
      </w:r>
      <w:r w:rsidRPr="00325499">
        <w:rPr>
          <w:rFonts w:cs="Arial"/>
          <w:b/>
          <w:color w:val="008000"/>
          <w:sz w:val="36"/>
          <w:szCs w:val="36"/>
        </w:rPr>
        <w:t>-</w:t>
      </w:r>
      <w:r>
        <w:rPr>
          <w:rFonts w:cs="Arial"/>
          <w:b/>
          <w:color w:val="008000"/>
          <w:sz w:val="36"/>
          <w:szCs w:val="36"/>
        </w:rPr>
        <w:t xml:space="preserve"> </w:t>
      </w:r>
      <w:r w:rsidRPr="00325499">
        <w:rPr>
          <w:rFonts w:cs="Arial"/>
          <w:b/>
          <w:color w:val="008000"/>
          <w:sz w:val="36"/>
          <w:szCs w:val="36"/>
        </w:rPr>
        <w:t>Weiß Dresden</w:t>
      </w:r>
      <w:r>
        <w:rPr>
          <w:rFonts w:cs="Arial"/>
          <w:b/>
          <w:color w:val="008000"/>
          <w:sz w:val="36"/>
          <w:szCs w:val="36"/>
        </w:rPr>
        <w:t xml:space="preserve"> </w:t>
      </w:r>
      <w:r w:rsidRPr="00325499">
        <w:rPr>
          <w:rFonts w:cs="Arial"/>
          <w:b/>
          <w:color w:val="008000"/>
          <w:sz w:val="36"/>
          <w:szCs w:val="36"/>
        </w:rPr>
        <w:t>-</w:t>
      </w:r>
      <w:r>
        <w:rPr>
          <w:rFonts w:cs="Arial"/>
          <w:b/>
          <w:color w:val="008000"/>
          <w:sz w:val="36"/>
          <w:szCs w:val="36"/>
        </w:rPr>
        <w:t xml:space="preserve"> </w:t>
      </w:r>
      <w:r w:rsidRPr="00325499">
        <w:rPr>
          <w:rFonts w:cs="Arial"/>
          <w:b/>
          <w:color w:val="008000"/>
          <w:sz w:val="36"/>
          <w:szCs w:val="36"/>
        </w:rPr>
        <w:t>Coschütz e.V.</w:t>
      </w:r>
    </w:p>
    <w:p w:rsidR="007E2247" w:rsidRDefault="007E2247" w:rsidP="007E2247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247" w:rsidRDefault="007E2247" w:rsidP="007E2247">
      <w:pPr>
        <w:rPr>
          <w:rFonts w:ascii="Arial Narrow" w:hAnsi="Arial Narrow"/>
          <w:sz w:val="12"/>
          <w:szCs w:val="12"/>
        </w:rPr>
      </w:pPr>
      <w:r>
        <w:object w:dxaOrig="105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9.3pt" o:ole="">
            <v:imagedata r:id="rId7" o:title=""/>
          </v:shape>
          <o:OLEObject Type="Embed" ProgID="CDraw4" ShapeID="_x0000_i1025" DrawAspect="Content" ObjectID="_1618728349" r:id="rId8"/>
        </w:object>
      </w:r>
      <w:bookmarkStart w:id="0" w:name="_GoBack"/>
      <w:bookmarkEnd w:id="0"/>
    </w:p>
    <w:p w:rsidR="007E2247" w:rsidRDefault="007E2247" w:rsidP="007E2247">
      <w:pPr>
        <w:rPr>
          <w:rFonts w:ascii="Arial Narrow" w:hAnsi="Arial Narrow"/>
          <w:sz w:val="12"/>
          <w:szCs w:val="12"/>
        </w:rPr>
      </w:pPr>
    </w:p>
    <w:p w:rsidR="007E2247" w:rsidRDefault="007E2247" w:rsidP="007E2247">
      <w:pPr>
        <w:rPr>
          <w:rFonts w:ascii="Arial Narrow" w:hAnsi="Arial Narrow"/>
          <w:sz w:val="12"/>
          <w:szCs w:val="12"/>
        </w:rPr>
      </w:pPr>
    </w:p>
    <w:p w:rsidR="007E2247" w:rsidRDefault="007E2247" w:rsidP="007E2247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Gegründet 1983                         Cämmerswalder Straße 21 * 01189 Dresden *  Telefon: 0351 40325-46  * 0173 3723358 *  E- Mail: </w:t>
      </w:r>
      <w:hyperlink r:id="rId9" w:history="1">
        <w:r>
          <w:rPr>
            <w:rStyle w:val="Hyperlink"/>
            <w:rFonts w:ascii="Arial Narrow" w:hAnsi="Arial Narrow"/>
            <w:sz w:val="12"/>
            <w:szCs w:val="12"/>
          </w:rPr>
          <w:t>holger.hecht@gruenweiss-coschuetz.de</w:t>
        </w:r>
      </w:hyperlink>
      <w:r>
        <w:rPr>
          <w:sz w:val="12"/>
          <w:szCs w:val="12"/>
        </w:rPr>
        <w:t xml:space="preserve"> * </w:t>
      </w:r>
      <w:r>
        <w:rPr>
          <w:rFonts w:ascii="Arial Narrow" w:hAnsi="Arial Narrow"/>
          <w:sz w:val="12"/>
          <w:szCs w:val="12"/>
        </w:rPr>
        <w:t xml:space="preserve">Homepage: </w:t>
      </w:r>
      <w:hyperlink r:id="rId10" w:history="1">
        <w:r>
          <w:rPr>
            <w:rStyle w:val="Hyperlink"/>
            <w:rFonts w:ascii="Arial Narrow" w:hAnsi="Arial Narrow"/>
            <w:sz w:val="12"/>
            <w:szCs w:val="12"/>
          </w:rPr>
          <w:t>www.gruenweiss-coschuetz.de</w:t>
        </w:r>
      </w:hyperlink>
      <w:r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E2247" w:rsidRDefault="007E2247" w:rsidP="007E2247">
      <w:pPr>
        <w:pBdr>
          <w:bottom w:val="single" w:sz="12" w:space="1" w:color="auto"/>
        </w:pBd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247" w:rsidRPr="00787EF5" w:rsidRDefault="007E2247" w:rsidP="007518F3">
      <w:pPr>
        <w:jc w:val="both"/>
        <w:rPr>
          <w:szCs w:val="22"/>
          <w:u w:val="single"/>
        </w:rPr>
      </w:pPr>
    </w:p>
    <w:p w:rsidR="007E3288" w:rsidRPr="00EA6FF9" w:rsidRDefault="007E3288">
      <w:pPr>
        <w:pStyle w:val="berschrift1"/>
        <w:keepNext w:val="0"/>
        <w:rPr>
          <w:b/>
          <w:snapToGrid w:val="0"/>
          <w:color w:val="FF0000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A6FF9">
        <w:rPr>
          <w:b/>
          <w:snapToGrid w:val="0"/>
          <w:color w:val="FF0000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Ausschreibung</w:t>
      </w:r>
    </w:p>
    <w:p w:rsidR="00871C82" w:rsidRPr="00EA6FF9" w:rsidRDefault="00C94EA9" w:rsidP="00CE1FF5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für das </w:t>
      </w:r>
      <w:r w:rsid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14</w:t>
      </w:r>
      <w:r w:rsidR="007E3288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.Grün-Weiße </w:t>
      </w:r>
      <w:r w:rsidR="00F129FD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Kinder- und </w:t>
      </w:r>
      <w:r w:rsidR="000D64D1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Jugend</w:t>
      </w:r>
      <w:r w:rsidR="00002538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– </w:t>
      </w:r>
      <w:r w:rsidR="007E3288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Beach</w:t>
      </w:r>
      <w:r w:rsidR="00002538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42162A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–</w:t>
      </w:r>
      <w:r w:rsidR="00002538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7E3288" w:rsidRP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Turnier</w:t>
      </w:r>
      <w:r w:rsidR="00EA6FF9">
        <w:rPr>
          <w:b/>
          <w:color w:val="FF000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2019</w:t>
      </w:r>
    </w:p>
    <w:p w:rsidR="00C30424" w:rsidRDefault="00C30424" w:rsidP="00EA6FF9">
      <w:pPr>
        <w:rPr>
          <w:b/>
          <w:color w:val="800000"/>
        </w:rPr>
      </w:pPr>
    </w:p>
    <w:p w:rsidR="00CE1FF5" w:rsidRPr="00EA6FF9" w:rsidRDefault="00EA6FF9" w:rsidP="00EA6FF9">
      <w:pPr>
        <w:jc w:val="center"/>
        <w:rPr>
          <w:b/>
          <w:color w:val="00B050"/>
        </w:rPr>
      </w:pPr>
      <w:r>
        <w:rPr>
          <w:b/>
          <w:color w:val="00B050"/>
        </w:rPr>
        <w:t>Wir bieten wieder zwei Teilturniere an:</w:t>
      </w:r>
    </w:p>
    <w:p w:rsidR="00F129FD" w:rsidRPr="00F129FD" w:rsidRDefault="00CE1FF5">
      <w:pPr>
        <w:jc w:val="center"/>
        <w:rPr>
          <w:b/>
        </w:rPr>
      </w:pPr>
      <w:r>
        <w:rPr>
          <w:b/>
        </w:rPr>
        <w:t>Turnier 1: Geburtsjahrgänge</w:t>
      </w:r>
      <w:r w:rsidR="00EA6FF9">
        <w:rPr>
          <w:b/>
        </w:rPr>
        <w:t xml:space="preserve"> 2007 bis 2010</w:t>
      </w:r>
      <w:r>
        <w:rPr>
          <w:b/>
        </w:rPr>
        <w:t xml:space="preserve"> * </w:t>
      </w:r>
      <w:r w:rsidR="00EA6FF9">
        <w:rPr>
          <w:b/>
        </w:rPr>
        <w:t>Turnier 2: Geburtsjahrgänge 2004 bis 2006</w:t>
      </w:r>
    </w:p>
    <w:p w:rsidR="00CE1FF5" w:rsidRDefault="00CE1FF5">
      <w:pPr>
        <w:jc w:val="center"/>
        <w:rPr>
          <w:b/>
          <w:color w:val="00B050"/>
          <w:sz w:val="20"/>
        </w:rPr>
      </w:pPr>
    </w:p>
    <w:p w:rsidR="00C30424" w:rsidRPr="00D47F72" w:rsidRDefault="007E3288">
      <w:pPr>
        <w:jc w:val="center"/>
        <w:rPr>
          <w:color w:val="00B050"/>
          <w:sz w:val="20"/>
        </w:rPr>
      </w:pPr>
      <w:r w:rsidRPr="00D47F72">
        <w:rPr>
          <w:b/>
          <w:color w:val="00B050"/>
          <w:sz w:val="20"/>
        </w:rPr>
        <w:t>Wann?</w:t>
      </w:r>
    </w:p>
    <w:p w:rsidR="007E3288" w:rsidRPr="000D64D1" w:rsidRDefault="009F290F">
      <w:pPr>
        <w:jc w:val="center"/>
        <w:rPr>
          <w:sz w:val="20"/>
        </w:rPr>
      </w:pPr>
      <w:r w:rsidRPr="00EA6FF9">
        <w:rPr>
          <w:b/>
          <w:sz w:val="20"/>
        </w:rPr>
        <w:t>Samstag</w:t>
      </w:r>
      <w:r w:rsidR="007518F3" w:rsidRPr="00EA6FF9">
        <w:rPr>
          <w:b/>
          <w:sz w:val="20"/>
        </w:rPr>
        <w:t>,</w:t>
      </w:r>
      <w:r w:rsidR="00BC1284" w:rsidRPr="00EA6FF9">
        <w:rPr>
          <w:b/>
          <w:sz w:val="20"/>
        </w:rPr>
        <w:t xml:space="preserve"> </w:t>
      </w:r>
      <w:r w:rsidR="00EA6FF9" w:rsidRPr="00EA6FF9">
        <w:rPr>
          <w:b/>
          <w:sz w:val="20"/>
        </w:rPr>
        <w:t>6. Juli 2019</w:t>
      </w:r>
      <w:r w:rsidR="00E05490" w:rsidRPr="000D64D1">
        <w:rPr>
          <w:sz w:val="20"/>
        </w:rPr>
        <w:t xml:space="preserve">, </w:t>
      </w:r>
      <w:r w:rsidR="00E16E37" w:rsidRPr="000D64D1">
        <w:rPr>
          <w:sz w:val="20"/>
        </w:rPr>
        <w:t>Eröffnung:</w:t>
      </w:r>
      <w:r w:rsidR="0040615E">
        <w:rPr>
          <w:sz w:val="20"/>
        </w:rPr>
        <w:t xml:space="preserve"> </w:t>
      </w:r>
      <w:r w:rsidR="009A3631">
        <w:rPr>
          <w:sz w:val="20"/>
        </w:rPr>
        <w:t>13:00</w:t>
      </w:r>
      <w:r w:rsidR="001B03B2" w:rsidRPr="000D64D1">
        <w:rPr>
          <w:sz w:val="20"/>
        </w:rPr>
        <w:t xml:space="preserve"> Uhr, </w:t>
      </w:r>
      <w:r w:rsidR="007E3288" w:rsidRPr="000D64D1">
        <w:rPr>
          <w:sz w:val="20"/>
        </w:rPr>
        <w:t>Spielbeginn</w:t>
      </w:r>
      <w:r w:rsidR="00E16E37" w:rsidRPr="000D64D1">
        <w:rPr>
          <w:sz w:val="20"/>
        </w:rPr>
        <w:t>: 13</w:t>
      </w:r>
      <w:r w:rsidR="009A3631">
        <w:rPr>
          <w:sz w:val="20"/>
        </w:rPr>
        <w:t>:15</w:t>
      </w:r>
      <w:r w:rsidR="00E16E37" w:rsidRPr="000D64D1">
        <w:rPr>
          <w:sz w:val="20"/>
        </w:rPr>
        <w:t xml:space="preserve"> Uhr, Abschluss: ca.18</w:t>
      </w:r>
      <w:r w:rsidR="007E3288" w:rsidRPr="000D64D1">
        <w:rPr>
          <w:sz w:val="20"/>
        </w:rPr>
        <w:t>:00 Uhr</w:t>
      </w:r>
    </w:p>
    <w:p w:rsidR="007E3288" w:rsidRPr="000D64D1" w:rsidRDefault="007E3288">
      <w:pPr>
        <w:jc w:val="center"/>
        <w:rPr>
          <w:sz w:val="20"/>
        </w:rPr>
      </w:pPr>
    </w:p>
    <w:p w:rsidR="007E3288" w:rsidRPr="00D47F72" w:rsidRDefault="007E3288">
      <w:pPr>
        <w:jc w:val="center"/>
        <w:rPr>
          <w:color w:val="00B050"/>
          <w:sz w:val="20"/>
        </w:rPr>
      </w:pPr>
      <w:r w:rsidRPr="00D47F72">
        <w:rPr>
          <w:b/>
          <w:color w:val="00B050"/>
          <w:sz w:val="20"/>
        </w:rPr>
        <w:t>Wo?</w:t>
      </w:r>
    </w:p>
    <w:p w:rsidR="0040615E" w:rsidRDefault="007E3288">
      <w:pPr>
        <w:pStyle w:val="Textkrper2"/>
        <w:rPr>
          <w:sz w:val="20"/>
        </w:rPr>
      </w:pPr>
      <w:r w:rsidRPr="000D64D1">
        <w:rPr>
          <w:sz w:val="20"/>
        </w:rPr>
        <w:t>Vier</w:t>
      </w:r>
      <w:r w:rsidR="00002538" w:rsidRPr="000D64D1">
        <w:rPr>
          <w:sz w:val="20"/>
        </w:rPr>
        <w:t xml:space="preserve"> – </w:t>
      </w:r>
      <w:r w:rsidRPr="000D64D1">
        <w:rPr>
          <w:sz w:val="20"/>
        </w:rPr>
        <w:t>Felder</w:t>
      </w:r>
      <w:r w:rsidR="00002538" w:rsidRPr="000D64D1">
        <w:rPr>
          <w:sz w:val="20"/>
        </w:rPr>
        <w:t xml:space="preserve"> </w:t>
      </w:r>
      <w:r w:rsidRPr="000D64D1">
        <w:rPr>
          <w:sz w:val="20"/>
        </w:rPr>
        <w:t>-</w:t>
      </w:r>
      <w:r w:rsidR="00002538" w:rsidRPr="000D64D1">
        <w:rPr>
          <w:sz w:val="20"/>
        </w:rPr>
        <w:t xml:space="preserve"> </w:t>
      </w:r>
      <w:r w:rsidRPr="000D64D1">
        <w:rPr>
          <w:sz w:val="20"/>
        </w:rPr>
        <w:t>Beachanl</w:t>
      </w:r>
      <w:r w:rsidR="00061653">
        <w:rPr>
          <w:sz w:val="20"/>
        </w:rPr>
        <w:t>age hinter</w:t>
      </w:r>
      <w:r w:rsidR="00002538" w:rsidRPr="000D64D1">
        <w:rPr>
          <w:sz w:val="20"/>
        </w:rPr>
        <w:t xml:space="preserve"> der Training</w:t>
      </w:r>
      <w:r w:rsidR="00D62171" w:rsidRPr="000D64D1">
        <w:rPr>
          <w:sz w:val="20"/>
        </w:rPr>
        <w:t>s</w:t>
      </w:r>
      <w:r w:rsidR="00002538" w:rsidRPr="000D64D1">
        <w:rPr>
          <w:sz w:val="20"/>
        </w:rPr>
        <w:t>halle des</w:t>
      </w:r>
      <w:r w:rsidR="001B03B2" w:rsidRPr="000D64D1">
        <w:rPr>
          <w:sz w:val="20"/>
        </w:rPr>
        <w:t xml:space="preserve"> DSC 1898,</w:t>
      </w:r>
      <w:r w:rsidRPr="000D64D1">
        <w:rPr>
          <w:sz w:val="20"/>
        </w:rPr>
        <w:t xml:space="preserve"> Gelände des Sportk</w:t>
      </w:r>
      <w:r w:rsidR="00002538" w:rsidRPr="000D64D1">
        <w:rPr>
          <w:sz w:val="20"/>
        </w:rPr>
        <w:t xml:space="preserve">omplexes Ostragehege, Zugang </w:t>
      </w:r>
      <w:r w:rsidR="004979FB" w:rsidRPr="000D64D1">
        <w:rPr>
          <w:sz w:val="20"/>
        </w:rPr>
        <w:t>über die</w:t>
      </w:r>
      <w:r w:rsidR="00E05490" w:rsidRPr="000D64D1">
        <w:rPr>
          <w:sz w:val="20"/>
        </w:rPr>
        <w:t xml:space="preserve"> Zufahrt Magdeburge</w:t>
      </w:r>
      <w:r w:rsidR="00002538" w:rsidRPr="000D64D1">
        <w:rPr>
          <w:sz w:val="20"/>
        </w:rPr>
        <w:t>r Straße</w:t>
      </w:r>
      <w:r w:rsidR="00BC1284">
        <w:rPr>
          <w:sz w:val="20"/>
        </w:rPr>
        <w:t xml:space="preserve"> 12</w:t>
      </w:r>
      <w:r w:rsidR="00002538" w:rsidRPr="000D64D1">
        <w:rPr>
          <w:sz w:val="20"/>
        </w:rPr>
        <w:t xml:space="preserve">, Parkplätze </w:t>
      </w:r>
      <w:r w:rsidR="00061653">
        <w:rPr>
          <w:sz w:val="20"/>
        </w:rPr>
        <w:t xml:space="preserve">begrenzt </w:t>
      </w:r>
      <w:r w:rsidR="001B03B2" w:rsidRPr="000D64D1">
        <w:rPr>
          <w:sz w:val="20"/>
        </w:rPr>
        <w:t>vorhanden</w:t>
      </w:r>
      <w:r w:rsidR="000D64D1">
        <w:rPr>
          <w:sz w:val="20"/>
        </w:rPr>
        <w:t xml:space="preserve">; </w:t>
      </w:r>
    </w:p>
    <w:p w:rsidR="007E3288" w:rsidRPr="000D64D1" w:rsidRDefault="000D64D1">
      <w:pPr>
        <w:pStyle w:val="Textkrper2"/>
        <w:rPr>
          <w:sz w:val="20"/>
        </w:rPr>
      </w:pPr>
      <w:r>
        <w:rPr>
          <w:sz w:val="20"/>
        </w:rPr>
        <w:t>Erreichbarkeit</w:t>
      </w:r>
      <w:r w:rsidR="0040615E">
        <w:rPr>
          <w:sz w:val="20"/>
        </w:rPr>
        <w:t>:</w:t>
      </w:r>
      <w:r w:rsidR="00F04F72">
        <w:rPr>
          <w:sz w:val="20"/>
        </w:rPr>
        <w:t xml:space="preserve"> Straßenbahnlinie 10 (Richtung Neue Messe)</w:t>
      </w:r>
      <w:r w:rsidR="0017580C">
        <w:rPr>
          <w:sz w:val="20"/>
        </w:rPr>
        <w:t>, Buslinie 94 (Richtung Cossebaude), Haltestellen Weißeritzstraße oder Krankenhaus Dresden-Friedrichstadt</w:t>
      </w:r>
      <w:r w:rsidR="007E2247">
        <w:rPr>
          <w:sz w:val="20"/>
        </w:rPr>
        <w:t xml:space="preserve"> (8 Minuten Fußweg)</w:t>
      </w:r>
    </w:p>
    <w:p w:rsidR="007E3288" w:rsidRPr="000D64D1" w:rsidRDefault="007E3288">
      <w:pPr>
        <w:jc w:val="center"/>
        <w:rPr>
          <w:sz w:val="20"/>
        </w:rPr>
      </w:pPr>
    </w:p>
    <w:p w:rsidR="00C30424" w:rsidRPr="00D47F72" w:rsidRDefault="007E3288" w:rsidP="00E771AF">
      <w:pPr>
        <w:jc w:val="center"/>
        <w:rPr>
          <w:b/>
          <w:color w:val="00B050"/>
          <w:sz w:val="20"/>
        </w:rPr>
      </w:pPr>
      <w:r w:rsidRPr="00D47F72">
        <w:rPr>
          <w:b/>
          <w:color w:val="00B050"/>
          <w:sz w:val="20"/>
        </w:rPr>
        <w:t>Wer?</w:t>
      </w:r>
    </w:p>
    <w:p w:rsidR="00EA6FF9" w:rsidRDefault="007E3288" w:rsidP="004A58B8">
      <w:pPr>
        <w:pStyle w:val="Textkrper2"/>
        <w:rPr>
          <w:sz w:val="20"/>
        </w:rPr>
      </w:pPr>
      <w:r w:rsidRPr="000D64D1">
        <w:rPr>
          <w:sz w:val="20"/>
        </w:rPr>
        <w:t xml:space="preserve">Zu </w:t>
      </w:r>
      <w:r w:rsidR="0040615E">
        <w:rPr>
          <w:sz w:val="20"/>
        </w:rPr>
        <w:t>einer Mann</w:t>
      </w:r>
      <w:r w:rsidR="00061653">
        <w:rPr>
          <w:sz w:val="20"/>
        </w:rPr>
        <w:t xml:space="preserve">schaft </w:t>
      </w:r>
      <w:r w:rsidRPr="000D64D1">
        <w:rPr>
          <w:sz w:val="20"/>
        </w:rPr>
        <w:t>ge</w:t>
      </w:r>
      <w:r w:rsidR="000D64D1">
        <w:rPr>
          <w:sz w:val="20"/>
        </w:rPr>
        <w:t xml:space="preserve">hören </w:t>
      </w:r>
      <w:r w:rsidR="00CE1FF5">
        <w:rPr>
          <w:sz w:val="20"/>
        </w:rPr>
        <w:t xml:space="preserve">je </w:t>
      </w:r>
      <w:r w:rsidR="000D64D1">
        <w:rPr>
          <w:sz w:val="20"/>
        </w:rPr>
        <w:t>zwei</w:t>
      </w:r>
      <w:r w:rsidR="00EA6FF9">
        <w:rPr>
          <w:sz w:val="20"/>
        </w:rPr>
        <w:t xml:space="preserve"> (2004 bis 2006</w:t>
      </w:r>
      <w:r w:rsidR="00CE1FF5">
        <w:rPr>
          <w:sz w:val="20"/>
        </w:rPr>
        <w:t>) bzw.</w:t>
      </w:r>
      <w:r w:rsidR="0040615E">
        <w:rPr>
          <w:sz w:val="20"/>
        </w:rPr>
        <w:t xml:space="preserve"> </w:t>
      </w:r>
      <w:r w:rsidR="00317657">
        <w:rPr>
          <w:sz w:val="20"/>
        </w:rPr>
        <w:t>drei</w:t>
      </w:r>
      <w:r w:rsidR="00EA6FF9">
        <w:rPr>
          <w:sz w:val="20"/>
        </w:rPr>
        <w:t xml:space="preserve"> oder vier (2007 bis 2010</w:t>
      </w:r>
      <w:r w:rsidR="00CE1FF5">
        <w:rPr>
          <w:sz w:val="20"/>
        </w:rPr>
        <w:t>)</w:t>
      </w:r>
      <w:r w:rsidR="00317657">
        <w:rPr>
          <w:sz w:val="20"/>
        </w:rPr>
        <w:t xml:space="preserve"> </w:t>
      </w:r>
      <w:r w:rsidR="00CE1FF5">
        <w:rPr>
          <w:sz w:val="20"/>
        </w:rPr>
        <w:t>Spieler/innen</w:t>
      </w:r>
      <w:r w:rsidR="00BC1284">
        <w:rPr>
          <w:sz w:val="20"/>
        </w:rPr>
        <w:t xml:space="preserve">. </w:t>
      </w:r>
    </w:p>
    <w:p w:rsidR="0052793D" w:rsidRPr="000D64D1" w:rsidRDefault="00BC1284" w:rsidP="004A58B8">
      <w:pPr>
        <w:pStyle w:val="Textkrper2"/>
        <w:rPr>
          <w:sz w:val="20"/>
        </w:rPr>
      </w:pPr>
      <w:r>
        <w:rPr>
          <w:sz w:val="20"/>
        </w:rPr>
        <w:t>Je nach Tei</w:t>
      </w:r>
      <w:r w:rsidR="00CE1FF5">
        <w:rPr>
          <w:sz w:val="20"/>
        </w:rPr>
        <w:t>lnehmerstand können die Mannschaften weiblich</w:t>
      </w:r>
      <w:r>
        <w:rPr>
          <w:sz w:val="20"/>
        </w:rPr>
        <w:t xml:space="preserve">, </w:t>
      </w:r>
      <w:r w:rsidR="00CE1FF5">
        <w:rPr>
          <w:sz w:val="20"/>
        </w:rPr>
        <w:t xml:space="preserve">männlich </w:t>
      </w:r>
      <w:r>
        <w:rPr>
          <w:sz w:val="20"/>
        </w:rPr>
        <w:t>und / oder gemischt</w:t>
      </w:r>
      <w:r w:rsidR="000D64D1">
        <w:rPr>
          <w:sz w:val="20"/>
        </w:rPr>
        <w:t xml:space="preserve"> zusammengestellt werden.</w:t>
      </w:r>
      <w:r>
        <w:rPr>
          <w:sz w:val="20"/>
        </w:rPr>
        <w:t xml:space="preserve"> Es darf</w:t>
      </w:r>
      <w:r w:rsidR="007E3288" w:rsidRPr="000D64D1">
        <w:rPr>
          <w:sz w:val="20"/>
        </w:rPr>
        <w:t xml:space="preserve"> mit</w:t>
      </w:r>
      <w:r w:rsidR="00247E14">
        <w:rPr>
          <w:sz w:val="20"/>
        </w:rPr>
        <w:t xml:space="preserve"> bis zu zwei Wechselspieler/innen</w:t>
      </w:r>
      <w:r w:rsidR="007E3288" w:rsidRPr="000D64D1">
        <w:rPr>
          <w:sz w:val="20"/>
        </w:rPr>
        <w:t xml:space="preserve"> angetreten wer</w:t>
      </w:r>
      <w:r w:rsidR="007518F3">
        <w:rPr>
          <w:sz w:val="20"/>
        </w:rPr>
        <w:t>den. Die Turniergruppen auf den vier möglichen Feldern werden nach Meldeschluss zusammengestellt</w:t>
      </w:r>
      <w:r>
        <w:rPr>
          <w:sz w:val="20"/>
        </w:rPr>
        <w:t>.</w:t>
      </w:r>
    </w:p>
    <w:p w:rsidR="007E3288" w:rsidRPr="000D64D1" w:rsidRDefault="007E3288">
      <w:pPr>
        <w:jc w:val="center"/>
        <w:rPr>
          <w:sz w:val="20"/>
        </w:rPr>
      </w:pPr>
    </w:p>
    <w:p w:rsidR="007E3288" w:rsidRPr="00D47F72" w:rsidRDefault="007E3288">
      <w:pPr>
        <w:jc w:val="center"/>
        <w:rPr>
          <w:color w:val="00B050"/>
          <w:sz w:val="20"/>
        </w:rPr>
      </w:pPr>
      <w:r w:rsidRPr="00D47F72">
        <w:rPr>
          <w:b/>
          <w:color w:val="00B050"/>
          <w:sz w:val="20"/>
        </w:rPr>
        <w:t>Wie?</w:t>
      </w:r>
    </w:p>
    <w:p w:rsidR="007E3288" w:rsidRPr="000D64D1" w:rsidRDefault="002B19E8" w:rsidP="005B0C54">
      <w:pPr>
        <w:jc w:val="center"/>
        <w:rPr>
          <w:sz w:val="20"/>
        </w:rPr>
      </w:pPr>
      <w:r w:rsidRPr="000D64D1">
        <w:rPr>
          <w:sz w:val="20"/>
        </w:rPr>
        <w:t xml:space="preserve">Gespielt wird </w:t>
      </w:r>
      <w:r w:rsidR="009F290F">
        <w:rPr>
          <w:sz w:val="20"/>
        </w:rPr>
        <w:t>in den Dreier</w:t>
      </w:r>
      <w:r w:rsidR="00CE1FF5">
        <w:rPr>
          <w:sz w:val="20"/>
        </w:rPr>
        <w:t>- bzw. Vierer</w:t>
      </w:r>
      <w:r w:rsidR="009F290F">
        <w:rPr>
          <w:sz w:val="20"/>
        </w:rPr>
        <w:t xml:space="preserve">mannschaften </w:t>
      </w:r>
      <w:r w:rsidRPr="000D64D1">
        <w:rPr>
          <w:sz w:val="20"/>
        </w:rPr>
        <w:t>weitestgehe</w:t>
      </w:r>
      <w:r w:rsidR="00CE1FF5">
        <w:rPr>
          <w:sz w:val="20"/>
        </w:rPr>
        <w:t xml:space="preserve">nd nach Hallenvolleyballregeln - </w:t>
      </w:r>
      <w:r w:rsidRPr="000D64D1">
        <w:rPr>
          <w:sz w:val="20"/>
        </w:rPr>
        <w:t>Mittellinienrege</w:t>
      </w:r>
      <w:r w:rsidR="009F290F">
        <w:rPr>
          <w:sz w:val="20"/>
        </w:rPr>
        <w:t>lung wie bei Beach</w:t>
      </w:r>
      <w:r w:rsidR="00CE1FF5">
        <w:rPr>
          <w:sz w:val="20"/>
        </w:rPr>
        <w:t xml:space="preserve"> -</w:t>
      </w:r>
      <w:r w:rsidR="009F290F">
        <w:rPr>
          <w:sz w:val="20"/>
        </w:rPr>
        <w:t xml:space="preserve"> in den Zweiermannschaftsspielen nach vereinfachten Beachvolleyballregeln; gespielt werden </w:t>
      </w:r>
      <w:r w:rsidR="00BC68CB">
        <w:rPr>
          <w:sz w:val="20"/>
        </w:rPr>
        <w:t>zwei Sätze bis 21, wenn nicht anders vor Turnierbeginn vereinbart</w:t>
      </w:r>
    </w:p>
    <w:p w:rsidR="007E3288" w:rsidRPr="000D64D1" w:rsidRDefault="000D64D1">
      <w:pPr>
        <w:jc w:val="center"/>
        <w:rPr>
          <w:sz w:val="20"/>
        </w:rPr>
      </w:pPr>
      <w:r>
        <w:rPr>
          <w:sz w:val="20"/>
        </w:rPr>
        <w:t xml:space="preserve">Schiedsgerichte (1 SR + 1 </w:t>
      </w:r>
      <w:r w:rsidR="007E3288" w:rsidRPr="000D64D1">
        <w:rPr>
          <w:sz w:val="20"/>
        </w:rPr>
        <w:t>Anzeiger / Schreiber) stellen die jeweils spielfreien Mannschaften</w:t>
      </w:r>
    </w:p>
    <w:p w:rsidR="004E43B0" w:rsidRPr="000D64D1" w:rsidRDefault="004E43B0">
      <w:pPr>
        <w:jc w:val="center"/>
        <w:rPr>
          <w:sz w:val="20"/>
        </w:rPr>
      </w:pPr>
    </w:p>
    <w:p w:rsidR="007E3288" w:rsidRPr="00D47F72" w:rsidRDefault="007E3288">
      <w:pPr>
        <w:jc w:val="center"/>
        <w:rPr>
          <w:color w:val="00B050"/>
          <w:sz w:val="20"/>
        </w:rPr>
      </w:pPr>
      <w:r w:rsidRPr="00D47F72">
        <w:rPr>
          <w:b/>
          <w:color w:val="00B050"/>
          <w:sz w:val="20"/>
        </w:rPr>
        <w:t>Wie</w:t>
      </w:r>
      <w:r w:rsidR="00E05490" w:rsidRPr="00D47F72">
        <w:rPr>
          <w:b/>
          <w:color w:val="00B050"/>
          <w:sz w:val="20"/>
        </w:rPr>
        <w:t xml:space="preserve"> </w:t>
      </w:r>
      <w:r w:rsidRPr="00D47F72">
        <w:rPr>
          <w:b/>
          <w:color w:val="00B050"/>
          <w:sz w:val="20"/>
        </w:rPr>
        <w:t>viel?</w:t>
      </w:r>
    </w:p>
    <w:p w:rsidR="00317657" w:rsidRDefault="009A3631" w:rsidP="0037576D">
      <w:pPr>
        <w:pStyle w:val="berschrift1"/>
        <w:rPr>
          <w:sz w:val="20"/>
        </w:rPr>
      </w:pPr>
      <w:r>
        <w:rPr>
          <w:sz w:val="20"/>
        </w:rPr>
        <w:t>Unkostenbeitrag</w:t>
      </w:r>
      <w:r w:rsidR="004A58B8" w:rsidRPr="000D64D1">
        <w:rPr>
          <w:sz w:val="20"/>
        </w:rPr>
        <w:t xml:space="preserve"> pro</w:t>
      </w:r>
      <w:r w:rsidR="001556F5" w:rsidRPr="000D64D1">
        <w:rPr>
          <w:sz w:val="20"/>
        </w:rPr>
        <w:t xml:space="preserve"> </w:t>
      </w:r>
      <w:r w:rsidR="003E70AD">
        <w:rPr>
          <w:sz w:val="20"/>
        </w:rPr>
        <w:t>Teilnehmer</w:t>
      </w:r>
      <w:r w:rsidR="005C3212">
        <w:rPr>
          <w:sz w:val="20"/>
        </w:rPr>
        <w:t>:</w:t>
      </w:r>
      <w:r w:rsidR="0037576D">
        <w:rPr>
          <w:sz w:val="20"/>
        </w:rPr>
        <w:t xml:space="preserve"> € 3,- für Gäste: € 5,-</w:t>
      </w:r>
    </w:p>
    <w:p w:rsidR="00F96E4A" w:rsidRPr="001842EF" w:rsidRDefault="00CE1FF5" w:rsidP="001842EF">
      <w:pPr>
        <w:pStyle w:val="berschrift1"/>
        <w:rPr>
          <w:sz w:val="20"/>
        </w:rPr>
      </w:pPr>
      <w:r>
        <w:rPr>
          <w:sz w:val="20"/>
        </w:rPr>
        <w:t xml:space="preserve">Bitte </w:t>
      </w:r>
      <w:r w:rsidR="00A87722">
        <w:rPr>
          <w:sz w:val="20"/>
        </w:rPr>
        <w:t xml:space="preserve">vor Ort </w:t>
      </w:r>
      <w:r w:rsidR="000310BB">
        <w:rPr>
          <w:sz w:val="20"/>
        </w:rPr>
        <w:t>bar b</w:t>
      </w:r>
      <w:r w:rsidR="0081393B">
        <w:rPr>
          <w:sz w:val="20"/>
        </w:rPr>
        <w:t>ezahlen</w:t>
      </w:r>
      <w:r w:rsidR="005C3212">
        <w:rPr>
          <w:sz w:val="20"/>
        </w:rPr>
        <w:t>.</w:t>
      </w:r>
    </w:p>
    <w:p w:rsidR="007E3288" w:rsidRPr="000D64D1" w:rsidRDefault="007E3288" w:rsidP="004A58B8">
      <w:pPr>
        <w:rPr>
          <w:sz w:val="20"/>
        </w:rPr>
      </w:pPr>
    </w:p>
    <w:p w:rsidR="007E3288" w:rsidRPr="00D47F72" w:rsidRDefault="007E3288">
      <w:pPr>
        <w:jc w:val="center"/>
        <w:rPr>
          <w:color w:val="00B050"/>
          <w:sz w:val="20"/>
        </w:rPr>
      </w:pPr>
      <w:r w:rsidRPr="00D47F72">
        <w:rPr>
          <w:b/>
          <w:color w:val="00B050"/>
          <w:sz w:val="20"/>
        </w:rPr>
        <w:t>Versorgung?</w:t>
      </w:r>
    </w:p>
    <w:p w:rsidR="007E3288" w:rsidRPr="000D64D1" w:rsidRDefault="00A87722" w:rsidP="00E05490">
      <w:pPr>
        <w:jc w:val="center"/>
        <w:rPr>
          <w:sz w:val="20"/>
        </w:rPr>
      </w:pPr>
      <w:r>
        <w:rPr>
          <w:sz w:val="20"/>
        </w:rPr>
        <w:t xml:space="preserve">Ist </w:t>
      </w:r>
      <w:r w:rsidR="00060426">
        <w:rPr>
          <w:sz w:val="20"/>
        </w:rPr>
        <w:t xml:space="preserve">aus rechtlichen Gründen </w:t>
      </w:r>
      <w:r>
        <w:rPr>
          <w:sz w:val="20"/>
        </w:rPr>
        <w:t>leider nicht möglich.</w:t>
      </w:r>
      <w:r w:rsidR="007E3288" w:rsidRPr="000D64D1">
        <w:rPr>
          <w:sz w:val="20"/>
        </w:rPr>
        <w:t xml:space="preserve"> </w:t>
      </w:r>
    </w:p>
    <w:p w:rsidR="007E3288" w:rsidRPr="000D64D1" w:rsidRDefault="007E3288">
      <w:pPr>
        <w:jc w:val="center"/>
        <w:rPr>
          <w:sz w:val="20"/>
        </w:rPr>
      </w:pPr>
    </w:p>
    <w:p w:rsidR="007E3288" w:rsidRPr="00D47F72" w:rsidRDefault="007E3288">
      <w:pPr>
        <w:jc w:val="center"/>
        <w:rPr>
          <w:b/>
          <w:color w:val="00B050"/>
          <w:sz w:val="20"/>
        </w:rPr>
      </w:pPr>
      <w:r w:rsidRPr="00D47F72">
        <w:rPr>
          <w:b/>
          <w:color w:val="00B050"/>
          <w:sz w:val="20"/>
        </w:rPr>
        <w:t>Preise?</w:t>
      </w:r>
    </w:p>
    <w:p w:rsidR="001F19C5" w:rsidRPr="000D64D1" w:rsidRDefault="00317657" w:rsidP="004A58B8">
      <w:pPr>
        <w:jc w:val="center"/>
        <w:rPr>
          <w:sz w:val="20"/>
        </w:rPr>
      </w:pPr>
      <w:r>
        <w:rPr>
          <w:sz w:val="20"/>
        </w:rPr>
        <w:t xml:space="preserve">Teilnehmerurkunden, kleine Preise </w:t>
      </w:r>
      <w:r w:rsidR="004A58B8" w:rsidRPr="000D64D1">
        <w:rPr>
          <w:sz w:val="20"/>
        </w:rPr>
        <w:t>und Medaillen</w:t>
      </w:r>
      <w:r w:rsidR="0037576D">
        <w:rPr>
          <w:sz w:val="20"/>
        </w:rPr>
        <w:t xml:space="preserve"> * die beiden Siegermannschaften erhalten Shirts der Vereinsbeachturniere</w:t>
      </w:r>
    </w:p>
    <w:p w:rsidR="007E3288" w:rsidRPr="000D64D1" w:rsidRDefault="007E3288">
      <w:pPr>
        <w:jc w:val="center"/>
        <w:rPr>
          <w:sz w:val="20"/>
        </w:rPr>
      </w:pPr>
    </w:p>
    <w:p w:rsidR="007E3288" w:rsidRPr="00D47F72" w:rsidRDefault="0037576D">
      <w:pPr>
        <w:jc w:val="center"/>
        <w:rPr>
          <w:color w:val="00B050"/>
          <w:sz w:val="20"/>
        </w:rPr>
      </w:pPr>
      <w:r>
        <w:rPr>
          <w:b/>
          <w:color w:val="00B050"/>
          <w:sz w:val="20"/>
        </w:rPr>
        <w:t>Wo anmelden</w:t>
      </w:r>
      <w:r w:rsidR="007E3288" w:rsidRPr="00D47F72">
        <w:rPr>
          <w:b/>
          <w:color w:val="00B050"/>
          <w:sz w:val="20"/>
        </w:rPr>
        <w:t>?</w:t>
      </w:r>
    </w:p>
    <w:p w:rsidR="005A6037" w:rsidRDefault="007E3288">
      <w:pPr>
        <w:jc w:val="center"/>
        <w:rPr>
          <w:sz w:val="20"/>
        </w:rPr>
      </w:pPr>
      <w:r w:rsidRPr="000D64D1">
        <w:rPr>
          <w:sz w:val="20"/>
        </w:rPr>
        <w:t>Dr.</w:t>
      </w:r>
      <w:r w:rsidR="00832A1D" w:rsidRPr="000D64D1">
        <w:rPr>
          <w:sz w:val="20"/>
        </w:rPr>
        <w:t xml:space="preserve"> </w:t>
      </w:r>
      <w:r w:rsidR="0037576D">
        <w:rPr>
          <w:sz w:val="20"/>
        </w:rPr>
        <w:t xml:space="preserve">Holger Hecht, </w:t>
      </w:r>
      <w:r w:rsidR="001F144E">
        <w:rPr>
          <w:sz w:val="20"/>
        </w:rPr>
        <w:t xml:space="preserve">E-Mail: </w:t>
      </w:r>
      <w:hyperlink r:id="rId11" w:history="1">
        <w:r w:rsidR="0037576D" w:rsidRPr="00761FB6">
          <w:rPr>
            <w:rStyle w:val="Hyperlink"/>
            <w:sz w:val="20"/>
          </w:rPr>
          <w:t>holger.hecht@gruenweiss-coschuetz.de</w:t>
        </w:r>
      </w:hyperlink>
      <w:r w:rsidR="0037576D">
        <w:rPr>
          <w:sz w:val="20"/>
        </w:rPr>
        <w:t xml:space="preserve"> </w:t>
      </w:r>
      <w:r w:rsidR="000310BB">
        <w:rPr>
          <w:sz w:val="20"/>
        </w:rPr>
        <w:t xml:space="preserve"> </w:t>
      </w:r>
      <w:r w:rsidR="0037576D">
        <w:rPr>
          <w:sz w:val="20"/>
        </w:rPr>
        <w:t xml:space="preserve">Nachfragen: </w:t>
      </w:r>
      <w:r w:rsidR="000310BB">
        <w:rPr>
          <w:sz w:val="20"/>
        </w:rPr>
        <w:t>0173 3723358</w:t>
      </w:r>
    </w:p>
    <w:p w:rsidR="0037576D" w:rsidRPr="000D64D1" w:rsidRDefault="00A83115">
      <w:pPr>
        <w:jc w:val="center"/>
        <w:rPr>
          <w:sz w:val="20"/>
        </w:rPr>
      </w:pPr>
      <w:r>
        <w:rPr>
          <w:sz w:val="20"/>
        </w:rPr>
        <w:t xml:space="preserve">Dr. </w:t>
      </w:r>
      <w:r w:rsidR="0037576D">
        <w:rPr>
          <w:sz w:val="20"/>
        </w:rPr>
        <w:t xml:space="preserve">Gerd Kitzrow, E-Mail: </w:t>
      </w:r>
      <w:hyperlink r:id="rId12" w:history="1">
        <w:r w:rsidR="00102002" w:rsidRPr="00E3704D">
          <w:rPr>
            <w:rStyle w:val="Hyperlink"/>
            <w:sz w:val="20"/>
          </w:rPr>
          <w:t>jugend@gruenweiss-coschuetz.de</w:t>
        </w:r>
      </w:hyperlink>
      <w:r w:rsidR="00102002">
        <w:rPr>
          <w:sz w:val="20"/>
        </w:rPr>
        <w:t xml:space="preserve"> Nachfragen: 0163 2012393</w:t>
      </w:r>
    </w:p>
    <w:p w:rsidR="007E3288" w:rsidRPr="000D64D1" w:rsidRDefault="007E3288">
      <w:pPr>
        <w:jc w:val="center"/>
        <w:rPr>
          <w:sz w:val="20"/>
        </w:rPr>
      </w:pPr>
    </w:p>
    <w:p w:rsidR="007E3288" w:rsidRPr="00D47F72" w:rsidRDefault="007E3288">
      <w:pPr>
        <w:jc w:val="center"/>
        <w:rPr>
          <w:color w:val="00B050"/>
          <w:sz w:val="20"/>
        </w:rPr>
      </w:pPr>
      <w:r w:rsidRPr="00D47F72">
        <w:rPr>
          <w:b/>
          <w:color w:val="00B050"/>
          <w:sz w:val="20"/>
        </w:rPr>
        <w:t>Weiteres?</w:t>
      </w:r>
    </w:p>
    <w:p w:rsidR="009F290F" w:rsidRDefault="00DF1900" w:rsidP="00A83115">
      <w:pPr>
        <w:pStyle w:val="Textkrper2"/>
        <w:rPr>
          <w:sz w:val="20"/>
        </w:rPr>
      </w:pPr>
      <w:r>
        <w:rPr>
          <w:sz w:val="20"/>
        </w:rPr>
        <w:t xml:space="preserve">Wer </w:t>
      </w:r>
      <w:r w:rsidR="0037576D">
        <w:rPr>
          <w:sz w:val="20"/>
        </w:rPr>
        <w:t xml:space="preserve">nicht auf den Trikotsiegerpreis warten möchte, </w:t>
      </w:r>
      <w:r w:rsidR="00EA6FF9">
        <w:rPr>
          <w:sz w:val="20"/>
        </w:rPr>
        <w:t>kann ab sofort bis 30. Juni 2019</w:t>
      </w:r>
      <w:r w:rsidR="0037576D">
        <w:rPr>
          <w:sz w:val="20"/>
        </w:rPr>
        <w:t xml:space="preserve"> </w:t>
      </w:r>
      <w:r>
        <w:rPr>
          <w:sz w:val="20"/>
        </w:rPr>
        <w:t>für sich privat unter Ang</w:t>
      </w:r>
      <w:r w:rsidR="00EA6FF9">
        <w:rPr>
          <w:sz w:val="20"/>
        </w:rPr>
        <w:t>abe der Größe ein Shirt für € 12</w:t>
      </w:r>
      <w:r>
        <w:rPr>
          <w:sz w:val="20"/>
        </w:rPr>
        <w:t xml:space="preserve">,- über </w:t>
      </w:r>
      <w:hyperlink r:id="rId13" w:history="1">
        <w:r w:rsidRPr="00761FB6">
          <w:rPr>
            <w:rStyle w:val="Hyperlink"/>
            <w:sz w:val="20"/>
          </w:rPr>
          <w:t>holger.hecht@gruenweiss-coschuetz.de</w:t>
        </w:r>
      </w:hyperlink>
      <w:r>
        <w:rPr>
          <w:sz w:val="20"/>
        </w:rPr>
        <w:t xml:space="preserve"> bestellen.</w:t>
      </w:r>
    </w:p>
    <w:p w:rsidR="001F19C5" w:rsidRDefault="009E6516" w:rsidP="00247E14">
      <w:pPr>
        <w:pStyle w:val="Textkrper2"/>
        <w:rPr>
          <w:sz w:val="20"/>
        </w:rPr>
      </w:pPr>
      <w:r>
        <w:rPr>
          <w:sz w:val="20"/>
        </w:rPr>
        <w:t>Beachvolleybälle können</w:t>
      </w:r>
      <w:r w:rsidR="007E3288" w:rsidRPr="000D64D1">
        <w:rPr>
          <w:sz w:val="20"/>
        </w:rPr>
        <w:t xml:space="preserve"> mitgebracht werden</w:t>
      </w:r>
      <w:r w:rsidR="001556F5" w:rsidRPr="000D64D1">
        <w:rPr>
          <w:sz w:val="20"/>
        </w:rPr>
        <w:t xml:space="preserve"> (bitte markieren)</w:t>
      </w:r>
      <w:r w:rsidR="00DF1900">
        <w:rPr>
          <w:sz w:val="20"/>
        </w:rPr>
        <w:t xml:space="preserve"> *</w:t>
      </w:r>
      <w:r w:rsidR="007E3288" w:rsidRPr="000D64D1">
        <w:rPr>
          <w:sz w:val="20"/>
        </w:rPr>
        <w:t xml:space="preserve"> Versicher</w:t>
      </w:r>
      <w:r w:rsidR="00DF1900">
        <w:rPr>
          <w:sz w:val="20"/>
        </w:rPr>
        <w:t>ungsschutz für Vereinsmitglieder durch die Sportversicherung * Gäste sollten über ihre Vereine oder privat versichert sein.</w:t>
      </w:r>
    </w:p>
    <w:p w:rsidR="00964761" w:rsidRDefault="00964761" w:rsidP="00247E14">
      <w:pPr>
        <w:pStyle w:val="Textkrper2"/>
        <w:rPr>
          <w:sz w:val="20"/>
        </w:rPr>
      </w:pPr>
    </w:p>
    <w:p w:rsidR="00964761" w:rsidRDefault="00964761" w:rsidP="0096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252"/>
        <w:rPr>
          <w:rFonts w:cs="Arial"/>
          <w:b/>
          <w:color w:val="0070C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rial"/>
          <w:color w:val="C00000"/>
          <w:sz w:val="20"/>
        </w:rPr>
        <w:t>Mit freundlicher Unterstützung von:</w:t>
      </w:r>
      <w:r>
        <w:rPr>
          <w:rFonts w:cs="Arial"/>
          <w:b/>
          <w:color w:val="C00000"/>
          <w:sz w:val="20"/>
        </w:rPr>
        <w:t xml:space="preserve">  </w:t>
      </w:r>
      <w:r>
        <w:rPr>
          <w:rFonts w:cs="Arial"/>
          <w:b/>
          <w:color w:val="00206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Betriebskrankenkasse VerkehrsBauUnion (BKK – VBU)</w:t>
      </w:r>
    </w:p>
    <w:p w:rsidR="00964761" w:rsidRDefault="00964761" w:rsidP="0096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252"/>
        <w:rPr>
          <w:rFonts w:cs="Arial"/>
          <w:b/>
          <w:color w:val="EEECE1" w:themeColor="background2"/>
          <w:sz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Arial"/>
          <w:b/>
          <w:color w:val="EEECE1" w:themeColor="background2"/>
          <w:sz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THETA Ingenieurbüro GmbH</w:t>
      </w:r>
    </w:p>
    <w:p w:rsidR="00964761" w:rsidRPr="000D64D1" w:rsidRDefault="00964761" w:rsidP="00247E14">
      <w:pPr>
        <w:pStyle w:val="Textkrper2"/>
        <w:rPr>
          <w:sz w:val="20"/>
        </w:rPr>
      </w:pPr>
    </w:p>
    <w:sectPr w:rsidR="00964761" w:rsidRPr="000D64D1" w:rsidSect="002B19E8">
      <w:headerReference w:type="even" r:id="rId14"/>
      <w:headerReference w:type="default" r:id="rId15"/>
      <w:pgSz w:w="11905" w:h="16837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CF" w:rsidRDefault="00223BCF">
      <w:r>
        <w:separator/>
      </w:r>
    </w:p>
  </w:endnote>
  <w:endnote w:type="continuationSeparator" w:id="0">
    <w:p w:rsidR="00223BCF" w:rsidRDefault="0022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CF" w:rsidRDefault="00223BCF">
      <w:r>
        <w:separator/>
      </w:r>
    </w:p>
  </w:footnote>
  <w:footnote w:type="continuationSeparator" w:id="0">
    <w:p w:rsidR="00223BCF" w:rsidRDefault="0022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05" w:rsidRDefault="00CA3E05" w:rsidP="002B19E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3E05" w:rsidRDefault="00CA3E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05" w:rsidRDefault="00CA3E05" w:rsidP="002B19E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4761">
      <w:rPr>
        <w:rStyle w:val="Seitenzahl"/>
        <w:noProof/>
      </w:rPr>
      <w:t>2</w:t>
    </w:r>
    <w:r>
      <w:rPr>
        <w:rStyle w:val="Seitenzahl"/>
      </w:rPr>
      <w:fldChar w:fldCharType="end"/>
    </w:r>
  </w:p>
  <w:p w:rsidR="00CA3E05" w:rsidRDefault="00CA3E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0"/>
    <w:rsid w:val="00002538"/>
    <w:rsid w:val="00002B02"/>
    <w:rsid w:val="000036B2"/>
    <w:rsid w:val="000310BB"/>
    <w:rsid w:val="00060426"/>
    <w:rsid w:val="00061653"/>
    <w:rsid w:val="00083A63"/>
    <w:rsid w:val="000B1581"/>
    <w:rsid w:val="000D64D1"/>
    <w:rsid w:val="00102002"/>
    <w:rsid w:val="001556F5"/>
    <w:rsid w:val="0017580C"/>
    <w:rsid w:val="001842EF"/>
    <w:rsid w:val="001A06ED"/>
    <w:rsid w:val="001B03B2"/>
    <w:rsid w:val="001C0674"/>
    <w:rsid w:val="001E3C51"/>
    <w:rsid w:val="001F144E"/>
    <w:rsid w:val="001F19C5"/>
    <w:rsid w:val="0022178C"/>
    <w:rsid w:val="00223BCF"/>
    <w:rsid w:val="00247E14"/>
    <w:rsid w:val="00254AEC"/>
    <w:rsid w:val="00294C16"/>
    <w:rsid w:val="002B19E8"/>
    <w:rsid w:val="002F1397"/>
    <w:rsid w:val="00317657"/>
    <w:rsid w:val="00325499"/>
    <w:rsid w:val="0033683C"/>
    <w:rsid w:val="0037576D"/>
    <w:rsid w:val="003B166E"/>
    <w:rsid w:val="003D65D4"/>
    <w:rsid w:val="003E70AD"/>
    <w:rsid w:val="003E769B"/>
    <w:rsid w:val="003F6A98"/>
    <w:rsid w:val="0040615E"/>
    <w:rsid w:val="0042162A"/>
    <w:rsid w:val="004752F5"/>
    <w:rsid w:val="004979FB"/>
    <w:rsid w:val="004A58B8"/>
    <w:rsid w:val="004E43B0"/>
    <w:rsid w:val="00507035"/>
    <w:rsid w:val="0052793D"/>
    <w:rsid w:val="005445BC"/>
    <w:rsid w:val="005600CE"/>
    <w:rsid w:val="005A6037"/>
    <w:rsid w:val="005B0C54"/>
    <w:rsid w:val="005C3212"/>
    <w:rsid w:val="006336F8"/>
    <w:rsid w:val="006561D8"/>
    <w:rsid w:val="006562AD"/>
    <w:rsid w:val="00656521"/>
    <w:rsid w:val="006602AD"/>
    <w:rsid w:val="006668A2"/>
    <w:rsid w:val="006F0D43"/>
    <w:rsid w:val="0070798B"/>
    <w:rsid w:val="00712935"/>
    <w:rsid w:val="007518F3"/>
    <w:rsid w:val="0076509E"/>
    <w:rsid w:val="00787EF5"/>
    <w:rsid w:val="007E2247"/>
    <w:rsid w:val="007E3288"/>
    <w:rsid w:val="0081393B"/>
    <w:rsid w:val="00832A1D"/>
    <w:rsid w:val="00871C82"/>
    <w:rsid w:val="00892A21"/>
    <w:rsid w:val="00964761"/>
    <w:rsid w:val="009A2FA6"/>
    <w:rsid w:val="009A3631"/>
    <w:rsid w:val="009D3F30"/>
    <w:rsid w:val="009E6516"/>
    <w:rsid w:val="009F290F"/>
    <w:rsid w:val="00A242EF"/>
    <w:rsid w:val="00A45BE8"/>
    <w:rsid w:val="00A83115"/>
    <w:rsid w:val="00A87722"/>
    <w:rsid w:val="00AA56A1"/>
    <w:rsid w:val="00AA6E89"/>
    <w:rsid w:val="00AC15DD"/>
    <w:rsid w:val="00B73E3F"/>
    <w:rsid w:val="00BB3C8F"/>
    <w:rsid w:val="00BC1284"/>
    <w:rsid w:val="00BC68CB"/>
    <w:rsid w:val="00BE7BE1"/>
    <w:rsid w:val="00C01C6F"/>
    <w:rsid w:val="00C30424"/>
    <w:rsid w:val="00C30C49"/>
    <w:rsid w:val="00C65071"/>
    <w:rsid w:val="00C7658A"/>
    <w:rsid w:val="00C94EA9"/>
    <w:rsid w:val="00CA3E05"/>
    <w:rsid w:val="00CE1FF5"/>
    <w:rsid w:val="00D050A2"/>
    <w:rsid w:val="00D47F72"/>
    <w:rsid w:val="00D62171"/>
    <w:rsid w:val="00DC7DFE"/>
    <w:rsid w:val="00DD2DC8"/>
    <w:rsid w:val="00DF1900"/>
    <w:rsid w:val="00E05490"/>
    <w:rsid w:val="00E16E37"/>
    <w:rsid w:val="00E771AF"/>
    <w:rsid w:val="00E8043B"/>
    <w:rsid w:val="00E911E5"/>
    <w:rsid w:val="00EA6FF9"/>
    <w:rsid w:val="00EC4604"/>
    <w:rsid w:val="00F04F72"/>
    <w:rsid w:val="00F129FD"/>
    <w:rsid w:val="00F96E4A"/>
    <w:rsid w:val="00FC5E7C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rsid w:val="002B19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19E8"/>
  </w:style>
  <w:style w:type="paragraph" w:styleId="Sprechblasentext">
    <w:name w:val="Balloon Text"/>
    <w:basedOn w:val="Standard"/>
    <w:semiHidden/>
    <w:rsid w:val="004A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rsid w:val="002B19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19E8"/>
  </w:style>
  <w:style w:type="paragraph" w:styleId="Sprechblasentext">
    <w:name w:val="Balloon Text"/>
    <w:basedOn w:val="Standard"/>
    <w:semiHidden/>
    <w:rsid w:val="004A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holger.hecht@gruenweiss-coschuet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jugend@gruenweiss-coschuetz.d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lger.hecht@gruenweiss-coschuetz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ruenweiss-coschuet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ger.hecht@gruenweiss-coschuetz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QuattroBeachAusschreibung05</vt:lpstr>
    </vt:vector>
  </TitlesOfParts>
  <Company>Hewlett-Packard Company</Company>
  <LinksUpToDate>false</LinksUpToDate>
  <CharactersWithSpaces>3972</CharactersWithSpaces>
  <SharedDoc>false</SharedDoc>
  <HLinks>
    <vt:vector size="6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mailto:HechtHH@t-online.de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QuattroBeachAusschreibung05</dc:title>
  <dc:creator>Dr. Holger Hecht</dc:creator>
  <cp:lastModifiedBy>Hewlett-Packard Company</cp:lastModifiedBy>
  <cp:revision>6</cp:revision>
  <cp:lastPrinted>2015-05-02T13:56:00Z</cp:lastPrinted>
  <dcterms:created xsi:type="dcterms:W3CDTF">2019-05-07T07:46:00Z</dcterms:created>
  <dcterms:modified xsi:type="dcterms:W3CDTF">2019-05-07T07:59:00Z</dcterms:modified>
</cp:coreProperties>
</file>